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287" w:rsidRPr="00BF7C65" w:rsidRDefault="00861287" w:rsidP="00861287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</w:t>
      </w:r>
      <w:r w:rsidRPr="00BF7C65">
        <w:rPr>
          <w:rFonts w:ascii="Times New Roman" w:hAnsi="Times New Roman"/>
          <w:sz w:val="22"/>
          <w:szCs w:val="22"/>
        </w:rPr>
        <w:t>Приложение 1</w:t>
      </w:r>
      <w:r>
        <w:rPr>
          <w:rFonts w:ascii="Times New Roman" w:hAnsi="Times New Roman"/>
          <w:sz w:val="22"/>
          <w:szCs w:val="22"/>
        </w:rPr>
        <w:t>7</w:t>
      </w:r>
    </w:p>
    <w:p w:rsidR="00861287" w:rsidRPr="00BF7C65" w:rsidRDefault="00861287" w:rsidP="00861287">
      <w:pPr>
        <w:jc w:val="right"/>
        <w:rPr>
          <w:rFonts w:ascii="Times New Roman" w:hAnsi="Times New Roman"/>
          <w:sz w:val="22"/>
          <w:szCs w:val="22"/>
        </w:rPr>
      </w:pPr>
      <w:r w:rsidRPr="00BF7C65">
        <w:rPr>
          <w:rFonts w:ascii="Times New Roman" w:hAnsi="Times New Roman"/>
          <w:sz w:val="22"/>
          <w:szCs w:val="22"/>
        </w:rPr>
        <w:t xml:space="preserve">к решению сессии </w:t>
      </w:r>
      <w:r>
        <w:rPr>
          <w:rFonts w:ascii="Times New Roman" w:hAnsi="Times New Roman"/>
          <w:sz w:val="22"/>
          <w:szCs w:val="22"/>
        </w:rPr>
        <w:t xml:space="preserve">Иланского </w:t>
      </w:r>
    </w:p>
    <w:p w:rsidR="00861287" w:rsidRDefault="00861287" w:rsidP="00861287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Pr="00BF7C65">
        <w:rPr>
          <w:rFonts w:ascii="Times New Roman" w:hAnsi="Times New Roman"/>
          <w:sz w:val="22"/>
          <w:szCs w:val="22"/>
        </w:rPr>
        <w:t xml:space="preserve">городского </w:t>
      </w:r>
      <w:r>
        <w:rPr>
          <w:rFonts w:ascii="Times New Roman" w:hAnsi="Times New Roman"/>
          <w:sz w:val="22"/>
          <w:szCs w:val="22"/>
        </w:rPr>
        <w:t>Совета депутатов</w:t>
      </w:r>
    </w:p>
    <w:p w:rsidR="00861287" w:rsidRDefault="00861287" w:rsidP="00861287">
      <w:pPr>
        <w:jc w:val="center"/>
        <w:rPr>
          <w:rFonts w:ascii="Times New Roman" w:hAnsi="Times New Roman"/>
          <w:b/>
          <w:bCs/>
          <w:sz w:val="24"/>
          <w:szCs w:val="29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</w:t>
      </w:r>
      <w:r w:rsidRPr="00583D0C">
        <w:rPr>
          <w:rFonts w:ascii="Times New Roman" w:hAnsi="Times New Roman"/>
          <w:sz w:val="22"/>
          <w:szCs w:val="22"/>
        </w:rPr>
        <w:t xml:space="preserve">от </w:t>
      </w:r>
      <w:r w:rsidR="004D457A">
        <w:rPr>
          <w:rFonts w:ascii="Times New Roman" w:hAnsi="Times New Roman"/>
          <w:sz w:val="22"/>
          <w:szCs w:val="22"/>
        </w:rPr>
        <w:t>18</w:t>
      </w:r>
      <w:r w:rsidRPr="00583D0C">
        <w:rPr>
          <w:rFonts w:ascii="Times New Roman" w:hAnsi="Times New Roman"/>
          <w:sz w:val="22"/>
          <w:szCs w:val="22"/>
        </w:rPr>
        <w:t>.12.201</w:t>
      </w:r>
      <w:r>
        <w:rPr>
          <w:rFonts w:ascii="Times New Roman" w:hAnsi="Times New Roman"/>
          <w:sz w:val="22"/>
          <w:szCs w:val="22"/>
        </w:rPr>
        <w:t>7</w:t>
      </w:r>
      <w:r w:rsidRPr="00583D0C">
        <w:rPr>
          <w:rFonts w:ascii="Times New Roman" w:hAnsi="Times New Roman"/>
          <w:sz w:val="22"/>
          <w:szCs w:val="22"/>
        </w:rPr>
        <w:t xml:space="preserve"> г. №</w:t>
      </w:r>
      <w:r w:rsidR="004D457A">
        <w:rPr>
          <w:rFonts w:ascii="Times New Roman" w:hAnsi="Times New Roman"/>
          <w:sz w:val="22"/>
          <w:szCs w:val="22"/>
        </w:rPr>
        <w:t xml:space="preserve"> 20-79р</w:t>
      </w:r>
      <w:bookmarkStart w:id="0" w:name="_GoBack"/>
      <w:bookmarkEnd w:id="0"/>
    </w:p>
    <w:p w:rsidR="00BF7C65" w:rsidRDefault="00BF7C65" w:rsidP="00BF7C65">
      <w:pPr>
        <w:jc w:val="right"/>
      </w:pPr>
    </w:p>
    <w:p w:rsidR="004844F8" w:rsidRDefault="004844F8" w:rsidP="004844F8">
      <w:pPr>
        <w:rPr>
          <w:rFonts w:ascii="Times New Roman" w:hAnsi="Times New Roman"/>
          <w:sz w:val="24"/>
          <w:szCs w:val="29"/>
        </w:rPr>
      </w:pPr>
    </w:p>
    <w:p w:rsidR="00861287" w:rsidRPr="002320E3" w:rsidRDefault="00861287" w:rsidP="00861287">
      <w:pPr>
        <w:jc w:val="center"/>
        <w:rPr>
          <w:rFonts w:ascii="Times New Roman" w:hAnsi="Times New Roman"/>
          <w:b/>
          <w:bCs/>
          <w:sz w:val="24"/>
          <w:szCs w:val="29"/>
        </w:rPr>
      </w:pPr>
      <w:r>
        <w:rPr>
          <w:rFonts w:ascii="Times New Roman" w:hAnsi="Times New Roman"/>
          <w:b/>
          <w:bCs/>
          <w:sz w:val="24"/>
          <w:szCs w:val="29"/>
        </w:rPr>
        <w:t xml:space="preserve">Методика расчета объемов межбюджетных трансфертов, передаваемых из бюджета города Иланский в бюджет Иланского района </w:t>
      </w:r>
      <w:r w:rsidRPr="002320E3">
        <w:rPr>
          <w:rFonts w:ascii="Times New Roman" w:hAnsi="Times New Roman"/>
          <w:b/>
          <w:sz w:val="24"/>
        </w:rPr>
        <w:t xml:space="preserve">на организацию работы с детьми и молодежью в городе Иланский </w:t>
      </w:r>
      <w:r>
        <w:rPr>
          <w:rFonts w:ascii="Times New Roman" w:hAnsi="Times New Roman"/>
          <w:b/>
          <w:bCs/>
          <w:sz w:val="24"/>
          <w:szCs w:val="29"/>
        </w:rPr>
        <w:t>на 2018 -2020 годы</w:t>
      </w:r>
    </w:p>
    <w:p w:rsidR="00861287" w:rsidRDefault="00861287" w:rsidP="00861287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861287" w:rsidRPr="00EF65FA" w:rsidRDefault="00861287" w:rsidP="00861287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sz w:val="24"/>
          <w:szCs w:val="29"/>
        </w:rPr>
      </w:pPr>
      <w:r w:rsidRPr="00EF65FA">
        <w:rPr>
          <w:rFonts w:ascii="Times New Roman" w:hAnsi="Times New Roman"/>
          <w:bCs/>
          <w:sz w:val="24"/>
          <w:szCs w:val="29"/>
        </w:rPr>
        <w:t xml:space="preserve">Настоящая Методика определяет цели предоставления и порядок расчета объема межбюджетных трансфертов, передаваемых из бюджета города Иланский в бюджет Иланского района (далее - межбюджетные трансферты) на передачу части полномочий </w:t>
      </w:r>
      <w:r w:rsidRPr="00EF65FA">
        <w:rPr>
          <w:rFonts w:ascii="Times New Roman" w:hAnsi="Times New Roman"/>
          <w:sz w:val="24"/>
        </w:rPr>
        <w:t>на организацию работы с детьми и молодежью в городе Иланский</w:t>
      </w:r>
      <w:r>
        <w:rPr>
          <w:rFonts w:ascii="Times New Roman" w:hAnsi="Times New Roman"/>
          <w:sz w:val="24"/>
        </w:rPr>
        <w:t xml:space="preserve"> </w:t>
      </w:r>
      <w:r w:rsidRPr="006F1AAE">
        <w:rPr>
          <w:rFonts w:ascii="Times New Roman" w:hAnsi="Times New Roman"/>
          <w:bCs/>
          <w:sz w:val="24"/>
          <w:szCs w:val="29"/>
        </w:rPr>
        <w:t>на 2018 -2020 годы</w:t>
      </w:r>
      <w:r w:rsidRPr="006F1AAE">
        <w:rPr>
          <w:rFonts w:ascii="Times New Roman" w:hAnsi="Times New Roman"/>
          <w:sz w:val="24"/>
        </w:rPr>
        <w:t>.</w:t>
      </w:r>
      <w:r w:rsidRPr="00EF65FA">
        <w:rPr>
          <w:rFonts w:ascii="Times New Roman" w:hAnsi="Times New Roman"/>
          <w:sz w:val="24"/>
        </w:rPr>
        <w:t xml:space="preserve"> </w:t>
      </w:r>
    </w:p>
    <w:p w:rsidR="00861287" w:rsidRPr="00EF65FA" w:rsidRDefault="00861287" w:rsidP="00861287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sz w:val="24"/>
          <w:szCs w:val="29"/>
        </w:rPr>
      </w:pPr>
      <w:r w:rsidRPr="00EF65FA">
        <w:rPr>
          <w:rFonts w:ascii="Times New Roman" w:hAnsi="Times New Roman"/>
          <w:bCs/>
          <w:sz w:val="24"/>
          <w:szCs w:val="29"/>
        </w:rPr>
        <w:t xml:space="preserve">Межбюджетные трансферты предоставляются в целях финансирования части расходов </w:t>
      </w:r>
      <w:r w:rsidRPr="00EF65FA">
        <w:rPr>
          <w:rFonts w:ascii="Times New Roman" w:hAnsi="Times New Roman"/>
          <w:sz w:val="24"/>
        </w:rPr>
        <w:t>на организацию работы с детьми и молодежью в городе Иланский</w:t>
      </w:r>
      <w:r>
        <w:rPr>
          <w:rFonts w:ascii="Times New Roman" w:hAnsi="Times New Roman"/>
          <w:sz w:val="24"/>
        </w:rPr>
        <w:t>.</w:t>
      </w:r>
      <w:r w:rsidRPr="00EF65FA">
        <w:rPr>
          <w:rFonts w:ascii="Times New Roman" w:hAnsi="Times New Roman"/>
          <w:sz w:val="24"/>
        </w:rPr>
        <w:t xml:space="preserve"> </w:t>
      </w:r>
    </w:p>
    <w:p w:rsidR="00861287" w:rsidRPr="00510C07" w:rsidRDefault="00861287" w:rsidP="00861287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sz w:val="24"/>
          <w:szCs w:val="29"/>
        </w:rPr>
      </w:pPr>
      <w:r w:rsidRPr="00510C07">
        <w:rPr>
          <w:rFonts w:ascii="Times New Roman" w:hAnsi="Times New Roman"/>
          <w:bCs/>
          <w:sz w:val="24"/>
          <w:szCs w:val="29"/>
        </w:rPr>
        <w:t xml:space="preserve">Объемы межбюджетных трансфертов, предоставляемых из бюджета города Иланский в бюджет Иланского района, определяются с учетом необходимости финансового обеспечения </w:t>
      </w:r>
      <w:r w:rsidRPr="00EF65FA">
        <w:rPr>
          <w:rFonts w:ascii="Times New Roman" w:hAnsi="Times New Roman"/>
          <w:sz w:val="24"/>
        </w:rPr>
        <w:t>организаци</w:t>
      </w:r>
      <w:r>
        <w:rPr>
          <w:rFonts w:ascii="Times New Roman" w:hAnsi="Times New Roman"/>
          <w:sz w:val="24"/>
        </w:rPr>
        <w:t>и</w:t>
      </w:r>
      <w:r w:rsidRPr="00EF65FA">
        <w:rPr>
          <w:rFonts w:ascii="Times New Roman" w:hAnsi="Times New Roman"/>
          <w:sz w:val="24"/>
        </w:rPr>
        <w:t xml:space="preserve"> работы с детьми и молодежью в городе Иланский</w:t>
      </w:r>
      <w:r w:rsidRPr="00510C07">
        <w:rPr>
          <w:rFonts w:ascii="Times New Roman" w:hAnsi="Times New Roman"/>
          <w:bCs/>
          <w:sz w:val="24"/>
          <w:szCs w:val="29"/>
        </w:rPr>
        <w:t xml:space="preserve"> и определяются, согласно следующему расчету:</w:t>
      </w:r>
    </w:p>
    <w:p w:rsidR="00861287" w:rsidRPr="00AD628C" w:rsidRDefault="00861287" w:rsidP="00861287">
      <w:pPr>
        <w:rPr>
          <w:rFonts w:ascii="Times New Roman" w:hAnsi="Times New Roman"/>
          <w:sz w:val="24"/>
        </w:rPr>
      </w:pPr>
      <w:r w:rsidRPr="00AD628C">
        <w:rPr>
          <w:rFonts w:ascii="Times New Roman" w:hAnsi="Times New Roman"/>
          <w:sz w:val="24"/>
          <w:lang w:val="en-US"/>
        </w:rPr>
        <w:t>S</w:t>
      </w:r>
      <w:proofErr w:type="spellStart"/>
      <w:r w:rsidRPr="00AD628C">
        <w:rPr>
          <w:rFonts w:ascii="Times New Roman" w:hAnsi="Times New Roman"/>
          <w:sz w:val="24"/>
        </w:rPr>
        <w:t>мп</w:t>
      </w:r>
      <w:proofErr w:type="spellEnd"/>
      <w:r w:rsidRPr="00AD628C">
        <w:rPr>
          <w:rFonts w:ascii="Times New Roman" w:hAnsi="Times New Roman"/>
          <w:sz w:val="24"/>
        </w:rPr>
        <w:t xml:space="preserve"> = </w:t>
      </w:r>
      <w:r w:rsidRPr="00AD628C">
        <w:rPr>
          <w:rFonts w:ascii="Times New Roman" w:hAnsi="Times New Roman"/>
          <w:sz w:val="24"/>
          <w:lang w:val="en-US"/>
        </w:rPr>
        <w:t>To</w:t>
      </w:r>
      <w:r w:rsidRPr="00AD628C">
        <w:rPr>
          <w:rFonts w:ascii="Times New Roman" w:hAnsi="Times New Roman"/>
          <w:sz w:val="24"/>
        </w:rPr>
        <w:t xml:space="preserve"> + </w:t>
      </w:r>
      <w:r w:rsidRPr="00AD628C">
        <w:rPr>
          <w:rFonts w:ascii="Times New Roman" w:hAnsi="Times New Roman"/>
          <w:sz w:val="24"/>
          <w:lang w:val="en-US"/>
        </w:rPr>
        <w:t>G</w:t>
      </w:r>
      <w:r w:rsidRPr="00AD628C">
        <w:rPr>
          <w:rFonts w:ascii="Times New Roman" w:hAnsi="Times New Roman"/>
          <w:sz w:val="24"/>
        </w:rPr>
        <w:t>;</w:t>
      </w:r>
    </w:p>
    <w:p w:rsidR="00861287" w:rsidRPr="00AD628C" w:rsidRDefault="00861287" w:rsidP="00861287">
      <w:pPr>
        <w:rPr>
          <w:rFonts w:ascii="Times New Roman" w:hAnsi="Times New Roman"/>
          <w:sz w:val="24"/>
        </w:rPr>
      </w:pPr>
      <w:r w:rsidRPr="00AD628C">
        <w:rPr>
          <w:rFonts w:ascii="Times New Roman" w:hAnsi="Times New Roman"/>
          <w:sz w:val="24"/>
          <w:lang w:val="en-US"/>
        </w:rPr>
        <w:t>S</w:t>
      </w:r>
      <w:proofErr w:type="spellStart"/>
      <w:r w:rsidRPr="00AD628C">
        <w:rPr>
          <w:rFonts w:ascii="Times New Roman" w:hAnsi="Times New Roman"/>
          <w:sz w:val="24"/>
        </w:rPr>
        <w:t>мп</w:t>
      </w:r>
      <w:proofErr w:type="spellEnd"/>
      <w:r w:rsidRPr="00AD628C">
        <w:rPr>
          <w:rFonts w:ascii="Times New Roman" w:hAnsi="Times New Roman"/>
          <w:sz w:val="24"/>
        </w:rPr>
        <w:t xml:space="preserve"> – объем межбюджетных расходов на организацию работы с детьми и молодежью в городе Иланский;</w:t>
      </w:r>
    </w:p>
    <w:p w:rsidR="00861287" w:rsidRPr="00E37DC5" w:rsidRDefault="00861287" w:rsidP="00861287">
      <w:pPr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  <w:lang w:val="en-US"/>
        </w:rPr>
        <w:t>To</w:t>
      </w:r>
      <w:r w:rsidRPr="00510C07">
        <w:rPr>
          <w:rFonts w:ascii="Times New Roman" w:hAnsi="Times New Roman"/>
          <w:sz w:val="24"/>
          <w:szCs w:val="29"/>
        </w:rPr>
        <w:t xml:space="preserve"> – </w:t>
      </w:r>
      <w:r>
        <w:rPr>
          <w:rFonts w:ascii="Times New Roman" w:hAnsi="Times New Roman"/>
          <w:sz w:val="24"/>
          <w:szCs w:val="29"/>
        </w:rPr>
        <w:t>расходы на оплату работы школьников трудового отряда Главы города</w:t>
      </w:r>
      <w:r w:rsidRPr="00E37DC5">
        <w:rPr>
          <w:rFonts w:ascii="Times New Roman" w:hAnsi="Times New Roman"/>
          <w:sz w:val="24"/>
          <w:szCs w:val="29"/>
        </w:rPr>
        <w:t>;</w:t>
      </w:r>
    </w:p>
    <w:p w:rsidR="00861287" w:rsidRDefault="00861287" w:rsidP="00861287">
      <w:pPr>
        <w:pStyle w:val="ConsPlusCell"/>
      </w:pPr>
      <w:r>
        <w:rPr>
          <w:szCs w:val="29"/>
          <w:lang w:val="en-US"/>
        </w:rPr>
        <w:t>G</w:t>
      </w:r>
      <w:r>
        <w:rPr>
          <w:szCs w:val="29"/>
        </w:rPr>
        <w:t xml:space="preserve"> </w:t>
      </w:r>
      <w:r w:rsidRPr="00F55570">
        <w:t xml:space="preserve">– </w:t>
      </w:r>
      <w:proofErr w:type="gramStart"/>
      <w:r w:rsidRPr="00F55570">
        <w:t>расходы</w:t>
      </w:r>
      <w:proofErr w:type="gramEnd"/>
      <w:r>
        <w:t xml:space="preserve"> </w:t>
      </w:r>
      <w:r w:rsidRPr="00F55570">
        <w:t>на реализацию молодыми людьми своих проектов на территории города</w:t>
      </w:r>
      <w:r>
        <w:t>, победивших в проекте</w:t>
      </w:r>
      <w:r w:rsidRPr="00F55570">
        <w:t xml:space="preserve"> «Территория – 2020»;</w:t>
      </w:r>
    </w:p>
    <w:p w:rsidR="00861287" w:rsidRPr="00AD628C" w:rsidRDefault="00861287" w:rsidP="00861287">
      <w:pPr>
        <w:pStyle w:val="ConsPlusCell"/>
        <w:rPr>
          <w:szCs w:val="29"/>
        </w:rPr>
      </w:pPr>
      <w:r>
        <w:rPr>
          <w:szCs w:val="29"/>
          <w:lang w:val="en-US"/>
        </w:rPr>
        <w:t>To</w:t>
      </w:r>
      <w:r>
        <w:rPr>
          <w:szCs w:val="29"/>
        </w:rPr>
        <w:t xml:space="preserve"> = </w:t>
      </w:r>
      <w:proofErr w:type="spellStart"/>
      <w:r>
        <w:rPr>
          <w:szCs w:val="29"/>
        </w:rPr>
        <w:t>Кч</w:t>
      </w:r>
      <w:proofErr w:type="spellEnd"/>
      <w:r>
        <w:rPr>
          <w:szCs w:val="29"/>
        </w:rPr>
        <w:t>*</w:t>
      </w:r>
      <w:r>
        <w:rPr>
          <w:szCs w:val="29"/>
          <w:lang w:val="en-US"/>
        </w:rPr>
        <w:t>Nr</w:t>
      </w:r>
    </w:p>
    <w:p w:rsidR="00861287" w:rsidRDefault="00861287" w:rsidP="00861287">
      <w:pPr>
        <w:pStyle w:val="ConsPlusCell"/>
      </w:pPr>
      <w:r>
        <w:rPr>
          <w:lang w:val="en-US"/>
        </w:rPr>
        <w:t>K</w:t>
      </w:r>
      <w:r>
        <w:t>ч – количество школьников в отряде;</w:t>
      </w:r>
    </w:p>
    <w:p w:rsidR="00861287" w:rsidRPr="00AD628C" w:rsidRDefault="00861287" w:rsidP="00861287">
      <w:pPr>
        <w:pStyle w:val="ConsPlusCell"/>
      </w:pPr>
      <w:proofErr w:type="spellStart"/>
      <w:r w:rsidRPr="00AD628C">
        <w:t>Kч</w:t>
      </w:r>
      <w:proofErr w:type="spellEnd"/>
      <w:r>
        <w:t xml:space="preserve"> на 2018-2020 год 10 человек</w:t>
      </w:r>
    </w:p>
    <w:p w:rsidR="00861287" w:rsidRPr="00AD628C" w:rsidRDefault="00861287" w:rsidP="00861287">
      <w:pPr>
        <w:rPr>
          <w:rFonts w:ascii="Times New Roman" w:hAnsi="Times New Roman"/>
          <w:sz w:val="24"/>
        </w:rPr>
      </w:pPr>
      <w:r w:rsidRPr="00AD628C">
        <w:rPr>
          <w:rFonts w:ascii="Times New Roman" w:hAnsi="Times New Roman"/>
          <w:sz w:val="24"/>
          <w:lang w:val="en-US"/>
        </w:rPr>
        <w:t>Nr</w:t>
      </w:r>
      <w:r w:rsidRPr="00AD628C">
        <w:rPr>
          <w:rFonts w:ascii="Times New Roman" w:hAnsi="Times New Roman"/>
          <w:sz w:val="24"/>
        </w:rPr>
        <w:t xml:space="preserve"> – норма расходов на 1 школьника</w:t>
      </w:r>
    </w:p>
    <w:p w:rsidR="00861287" w:rsidRPr="00AD628C" w:rsidRDefault="00861287" w:rsidP="00861287">
      <w:pPr>
        <w:rPr>
          <w:rFonts w:ascii="Times New Roman" w:hAnsi="Times New Roman"/>
          <w:sz w:val="24"/>
        </w:rPr>
      </w:pPr>
      <w:r w:rsidRPr="00AD628C">
        <w:rPr>
          <w:rFonts w:ascii="Times New Roman" w:hAnsi="Times New Roman"/>
          <w:sz w:val="24"/>
          <w:lang w:val="en-US"/>
        </w:rPr>
        <w:t>Nr</w:t>
      </w:r>
      <w:r w:rsidRPr="00AD628C">
        <w:rPr>
          <w:rFonts w:ascii="Times New Roman" w:hAnsi="Times New Roman"/>
          <w:sz w:val="24"/>
        </w:rPr>
        <w:t xml:space="preserve"> на 201</w:t>
      </w:r>
      <w:r>
        <w:rPr>
          <w:rFonts w:ascii="Times New Roman" w:hAnsi="Times New Roman"/>
          <w:sz w:val="24"/>
        </w:rPr>
        <w:t>8</w:t>
      </w:r>
      <w:r w:rsidRPr="00AD628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2020 </w:t>
      </w:r>
      <w:r w:rsidRPr="00AD628C">
        <w:rPr>
          <w:rFonts w:ascii="Times New Roman" w:hAnsi="Times New Roman"/>
          <w:sz w:val="24"/>
        </w:rPr>
        <w:t>год</w:t>
      </w:r>
      <w:r>
        <w:rPr>
          <w:rFonts w:ascii="Times New Roman" w:hAnsi="Times New Roman"/>
          <w:sz w:val="24"/>
        </w:rPr>
        <w:t xml:space="preserve"> 10 000</w:t>
      </w:r>
      <w:proofErr w:type="gramStart"/>
      <w:r>
        <w:rPr>
          <w:rFonts w:ascii="Times New Roman" w:hAnsi="Times New Roman"/>
          <w:sz w:val="24"/>
        </w:rPr>
        <w:t>,00</w:t>
      </w:r>
      <w:proofErr w:type="gramEnd"/>
      <w:r>
        <w:rPr>
          <w:rFonts w:ascii="Times New Roman" w:hAnsi="Times New Roman"/>
          <w:sz w:val="24"/>
        </w:rPr>
        <w:t xml:space="preserve"> рублей</w:t>
      </w:r>
    </w:p>
    <w:p w:rsidR="00861287" w:rsidRPr="00293AC9" w:rsidRDefault="00861287" w:rsidP="00861287">
      <w:pPr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  <w:lang w:val="en-US"/>
        </w:rPr>
        <w:t>G</w:t>
      </w:r>
      <w:r w:rsidRPr="00293AC9">
        <w:rPr>
          <w:rFonts w:ascii="Times New Roman" w:hAnsi="Times New Roman"/>
          <w:sz w:val="24"/>
          <w:szCs w:val="29"/>
        </w:rPr>
        <w:t xml:space="preserve"> = </w:t>
      </w:r>
      <w:r>
        <w:rPr>
          <w:rFonts w:ascii="Times New Roman" w:hAnsi="Times New Roman"/>
          <w:sz w:val="24"/>
          <w:szCs w:val="29"/>
          <w:lang w:val="en-US"/>
        </w:rPr>
        <w:t>Kg</w:t>
      </w:r>
      <w:r w:rsidRPr="00293AC9">
        <w:rPr>
          <w:rFonts w:ascii="Times New Roman" w:hAnsi="Times New Roman"/>
          <w:sz w:val="24"/>
          <w:szCs w:val="29"/>
        </w:rPr>
        <w:t>*</w:t>
      </w:r>
      <w:proofErr w:type="spellStart"/>
      <w:r>
        <w:rPr>
          <w:rFonts w:ascii="Times New Roman" w:hAnsi="Times New Roman"/>
          <w:sz w:val="24"/>
          <w:szCs w:val="29"/>
          <w:lang w:val="en-US"/>
        </w:rPr>
        <w:t>Rg</w:t>
      </w:r>
      <w:proofErr w:type="spellEnd"/>
    </w:p>
    <w:p w:rsidR="00861287" w:rsidRPr="00AD628C" w:rsidRDefault="00861287" w:rsidP="00861287">
      <w:pPr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  <w:lang w:val="en-US"/>
        </w:rPr>
        <w:t>Kg</w:t>
      </w:r>
      <w:r>
        <w:rPr>
          <w:rFonts w:ascii="Times New Roman" w:hAnsi="Times New Roman"/>
          <w:sz w:val="24"/>
          <w:szCs w:val="29"/>
        </w:rPr>
        <w:t xml:space="preserve"> – количество проектов, планируемых к финансированию</w:t>
      </w:r>
    </w:p>
    <w:p w:rsidR="00861287" w:rsidRPr="00AD628C" w:rsidRDefault="00861287" w:rsidP="00861287">
      <w:pPr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  <w:lang w:val="en-US"/>
        </w:rPr>
        <w:t>Kg</w:t>
      </w:r>
      <w:r>
        <w:rPr>
          <w:rFonts w:ascii="Times New Roman" w:hAnsi="Times New Roman"/>
          <w:sz w:val="24"/>
          <w:szCs w:val="29"/>
        </w:rPr>
        <w:t xml:space="preserve"> на 2018-2020 год равно 5</w:t>
      </w:r>
    </w:p>
    <w:p w:rsidR="00861287" w:rsidRPr="00AD628C" w:rsidRDefault="00861287" w:rsidP="00861287">
      <w:pPr>
        <w:rPr>
          <w:rFonts w:ascii="Times New Roman" w:hAnsi="Times New Roman"/>
          <w:sz w:val="24"/>
          <w:szCs w:val="29"/>
        </w:rPr>
      </w:pPr>
      <w:proofErr w:type="spellStart"/>
      <w:r>
        <w:rPr>
          <w:rFonts w:ascii="Times New Roman" w:hAnsi="Times New Roman"/>
          <w:sz w:val="24"/>
          <w:szCs w:val="29"/>
          <w:lang w:val="en-US"/>
        </w:rPr>
        <w:t>Rg</w:t>
      </w:r>
      <w:proofErr w:type="spellEnd"/>
      <w:r w:rsidRPr="00AD628C">
        <w:rPr>
          <w:rFonts w:ascii="Times New Roman" w:hAnsi="Times New Roman"/>
          <w:sz w:val="24"/>
          <w:szCs w:val="29"/>
        </w:rPr>
        <w:t xml:space="preserve"> – </w:t>
      </w:r>
      <w:r>
        <w:rPr>
          <w:rFonts w:ascii="Times New Roman" w:hAnsi="Times New Roman"/>
          <w:sz w:val="24"/>
          <w:szCs w:val="29"/>
        </w:rPr>
        <w:t>средняя сметная стоимость 1 проекта</w:t>
      </w:r>
    </w:p>
    <w:p w:rsidR="00861287" w:rsidRPr="00AD628C" w:rsidRDefault="00861287" w:rsidP="00861287">
      <w:pPr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  <w:szCs w:val="29"/>
          <w:lang w:val="en-US"/>
        </w:rPr>
        <w:t>Rg</w:t>
      </w:r>
      <w:proofErr w:type="spellEnd"/>
      <w:r>
        <w:rPr>
          <w:rFonts w:ascii="Times New Roman" w:hAnsi="Times New Roman"/>
          <w:sz w:val="24"/>
          <w:szCs w:val="29"/>
        </w:rPr>
        <w:t xml:space="preserve"> на 2018-2020 год </w:t>
      </w:r>
      <w:r>
        <w:rPr>
          <w:rFonts w:ascii="Times New Roman" w:hAnsi="Times New Roman"/>
          <w:sz w:val="24"/>
        </w:rPr>
        <w:t>20 000</w:t>
      </w:r>
      <w:proofErr w:type="gramStart"/>
      <w:r>
        <w:rPr>
          <w:rFonts w:ascii="Times New Roman" w:hAnsi="Times New Roman"/>
          <w:sz w:val="24"/>
        </w:rPr>
        <w:t>,00</w:t>
      </w:r>
      <w:proofErr w:type="gramEnd"/>
      <w:r>
        <w:rPr>
          <w:rFonts w:ascii="Times New Roman" w:hAnsi="Times New Roman"/>
          <w:sz w:val="24"/>
        </w:rPr>
        <w:t xml:space="preserve"> рублей</w:t>
      </w:r>
    </w:p>
    <w:p w:rsidR="00AD628C" w:rsidRDefault="00AD628C" w:rsidP="00861287">
      <w:pPr>
        <w:jc w:val="center"/>
      </w:pPr>
    </w:p>
    <w:sectPr w:rsidR="00AD628C" w:rsidSect="000B2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6339"/>
    <w:multiLevelType w:val="hybridMultilevel"/>
    <w:tmpl w:val="E1B0B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366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E2C97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0105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8F6"/>
    <w:rsid w:val="000B2A3F"/>
    <w:rsid w:val="000E2D16"/>
    <w:rsid w:val="001638F6"/>
    <w:rsid w:val="001A7D82"/>
    <w:rsid w:val="002320E3"/>
    <w:rsid w:val="002A6D08"/>
    <w:rsid w:val="002D33E7"/>
    <w:rsid w:val="00344A23"/>
    <w:rsid w:val="003B7F13"/>
    <w:rsid w:val="00471A58"/>
    <w:rsid w:val="004844F8"/>
    <w:rsid w:val="004D457A"/>
    <w:rsid w:val="00510C07"/>
    <w:rsid w:val="005B0029"/>
    <w:rsid w:val="005C0525"/>
    <w:rsid w:val="0073622F"/>
    <w:rsid w:val="007434D0"/>
    <w:rsid w:val="007512DD"/>
    <w:rsid w:val="007A411C"/>
    <w:rsid w:val="007D4543"/>
    <w:rsid w:val="00861287"/>
    <w:rsid w:val="00861515"/>
    <w:rsid w:val="008D5819"/>
    <w:rsid w:val="00922119"/>
    <w:rsid w:val="00AD628C"/>
    <w:rsid w:val="00B731AF"/>
    <w:rsid w:val="00BF7C65"/>
    <w:rsid w:val="00CD53FE"/>
    <w:rsid w:val="00CE75CD"/>
    <w:rsid w:val="00D85DF4"/>
    <w:rsid w:val="00DE4FFD"/>
    <w:rsid w:val="00E60F85"/>
    <w:rsid w:val="00EF65FA"/>
    <w:rsid w:val="00F030C3"/>
    <w:rsid w:val="00F55570"/>
    <w:rsid w:val="00F5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C6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5FA"/>
    <w:pPr>
      <w:ind w:left="720"/>
      <w:contextualSpacing/>
    </w:pPr>
  </w:style>
  <w:style w:type="paragraph" w:customStyle="1" w:styleId="ConsPlusCell">
    <w:name w:val="ConsPlusCell"/>
    <w:rsid w:val="00F55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C6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5FA"/>
    <w:pPr>
      <w:ind w:left="720"/>
      <w:contextualSpacing/>
    </w:pPr>
  </w:style>
  <w:style w:type="paragraph" w:customStyle="1" w:styleId="ConsPlusCell">
    <w:name w:val="ConsPlusCell"/>
    <w:rsid w:val="00F55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9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2017-12-21T08:49:00Z</cp:lastPrinted>
  <dcterms:created xsi:type="dcterms:W3CDTF">2015-11-19T04:46:00Z</dcterms:created>
  <dcterms:modified xsi:type="dcterms:W3CDTF">2017-12-21T08:49:00Z</dcterms:modified>
</cp:coreProperties>
</file>